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86" w:rsidRDefault="00170086" w:rsidP="0017008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4E67F03" wp14:editId="29A37447">
            <wp:simplePos x="0" y="0"/>
            <wp:positionH relativeFrom="column">
              <wp:posOffset>-252730</wp:posOffset>
            </wp:positionH>
            <wp:positionV relativeFrom="paragraph">
              <wp:posOffset>-371475</wp:posOffset>
            </wp:positionV>
            <wp:extent cx="2470150" cy="101600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37" b="33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086" w:rsidRDefault="00170086" w:rsidP="0017008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3695" cy="441325"/>
            <wp:effectExtent l="0" t="0" r="0" b="0"/>
            <wp:wrapSquare wrapText="bothSides"/>
            <wp:docPr id="2" name="Image 2" descr="logoU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B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086" w:rsidRDefault="00170086" w:rsidP="00170086">
      <w:pPr>
        <w:jc w:val="center"/>
        <w:rPr>
          <w:rFonts w:ascii="Calibri" w:hAnsi="Calibri"/>
          <w:sz w:val="22"/>
          <w:szCs w:val="22"/>
        </w:rPr>
      </w:pPr>
    </w:p>
    <w:p w:rsidR="00170086" w:rsidRDefault="00170086" w:rsidP="00170086">
      <w:pPr>
        <w:jc w:val="center"/>
        <w:rPr>
          <w:rFonts w:ascii="Calibri" w:hAnsi="Calibri"/>
          <w:sz w:val="22"/>
          <w:szCs w:val="22"/>
        </w:rPr>
      </w:pPr>
    </w:p>
    <w:p w:rsidR="00170086" w:rsidRDefault="00170086" w:rsidP="00170086">
      <w:pPr>
        <w:jc w:val="center"/>
        <w:rPr>
          <w:rFonts w:ascii="Calibri" w:hAnsi="Calibri"/>
          <w:sz w:val="22"/>
          <w:szCs w:val="22"/>
        </w:rPr>
      </w:pPr>
    </w:p>
    <w:p w:rsidR="00170086" w:rsidRDefault="00170086" w:rsidP="00170086">
      <w:pPr>
        <w:jc w:val="center"/>
        <w:rPr>
          <w:rFonts w:ascii="Calibri" w:hAnsi="Calibri"/>
          <w:sz w:val="22"/>
          <w:szCs w:val="22"/>
        </w:rPr>
      </w:pPr>
    </w:p>
    <w:p w:rsidR="00170086" w:rsidRDefault="00170086" w:rsidP="00170086">
      <w:pPr>
        <w:jc w:val="center"/>
        <w:rPr>
          <w:sz w:val="20"/>
          <w:szCs w:val="20"/>
        </w:rPr>
      </w:pPr>
      <w:r w:rsidRPr="00321758">
        <w:rPr>
          <w:sz w:val="20"/>
          <w:szCs w:val="20"/>
        </w:rPr>
        <w:t>ANNEXE N°</w:t>
      </w:r>
      <w:r w:rsidR="00985F32">
        <w:rPr>
          <w:sz w:val="20"/>
          <w:szCs w:val="20"/>
        </w:rPr>
        <w:t>2</w:t>
      </w:r>
      <w:r>
        <w:rPr>
          <w:sz w:val="20"/>
          <w:szCs w:val="20"/>
        </w:rPr>
        <w:t xml:space="preserve"> A l’ACTE D’ENGAGEMENT DE L’ACCORD-CADRE</w:t>
      </w:r>
    </w:p>
    <w:p w:rsidR="00170086" w:rsidRDefault="00170086" w:rsidP="00170086">
      <w:pPr>
        <w:jc w:val="center"/>
        <w:rPr>
          <w:rFonts w:ascii="Calibri" w:hAnsi="Calibri"/>
          <w:sz w:val="22"/>
          <w:szCs w:val="22"/>
        </w:rPr>
      </w:pPr>
    </w:p>
    <w:p w:rsidR="00170086" w:rsidRPr="00170086" w:rsidRDefault="00170086" w:rsidP="00170086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170086">
        <w:rPr>
          <w:rFonts w:ascii="Calibri" w:hAnsi="Calibri"/>
          <w:b/>
          <w:sz w:val="22"/>
          <w:szCs w:val="22"/>
          <w:u w:val="single"/>
        </w:rPr>
        <w:t>MEMOIRE</w:t>
      </w:r>
    </w:p>
    <w:p w:rsidR="00170086" w:rsidRDefault="00170086" w:rsidP="00170086">
      <w:pPr>
        <w:jc w:val="center"/>
        <w:rPr>
          <w:rFonts w:ascii="Calibri" w:hAnsi="Calibri"/>
          <w:b/>
          <w:sz w:val="22"/>
          <w:szCs w:val="22"/>
        </w:rPr>
      </w:pPr>
    </w:p>
    <w:p w:rsidR="00170086" w:rsidRDefault="00170086" w:rsidP="00170086">
      <w:pPr>
        <w:jc w:val="center"/>
        <w:rPr>
          <w:rFonts w:ascii="Calibri" w:hAnsi="Calibri"/>
          <w:b/>
          <w:sz w:val="22"/>
          <w:szCs w:val="22"/>
        </w:rPr>
      </w:pPr>
    </w:p>
    <w:p w:rsidR="00170086" w:rsidRDefault="00170086" w:rsidP="00170086">
      <w:pPr>
        <w:jc w:val="center"/>
        <w:rPr>
          <w:rFonts w:ascii="Calibri" w:hAnsi="Calibri"/>
          <w:b/>
          <w:sz w:val="22"/>
          <w:szCs w:val="22"/>
        </w:rPr>
      </w:pPr>
    </w:p>
    <w:p w:rsidR="00170086" w:rsidRPr="00A5431D" w:rsidRDefault="00170086" w:rsidP="00170086">
      <w:pPr>
        <w:jc w:val="center"/>
        <w:rPr>
          <w:rFonts w:ascii="Calibri" w:hAnsi="Calibri"/>
          <w:b/>
          <w:sz w:val="22"/>
          <w:szCs w:val="22"/>
        </w:rPr>
      </w:pPr>
    </w:p>
    <w:p w:rsidR="00170086" w:rsidRDefault="00170086" w:rsidP="00170086">
      <w:pPr>
        <w:rPr>
          <w:rFonts w:ascii="Calibri" w:hAnsi="Calibri"/>
          <w:sz w:val="22"/>
          <w:szCs w:val="22"/>
        </w:rPr>
      </w:pPr>
      <w:r w:rsidRPr="00A5431D">
        <w:rPr>
          <w:rFonts w:ascii="Calibri" w:hAnsi="Calibri"/>
          <w:sz w:val="22"/>
          <w:szCs w:val="22"/>
        </w:rPr>
        <w:t>A remplir par le candidat</w:t>
      </w:r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</w:p>
    <w:p w:rsidR="00170086" w:rsidRPr="00A5431D" w:rsidRDefault="00170086" w:rsidP="00170086">
      <w:pPr>
        <w:pStyle w:val="normalliste"/>
        <w:numPr>
          <w:ilvl w:val="0"/>
          <w:numId w:val="0"/>
        </w:numPr>
        <w:ind w:left="794"/>
        <w:rPr>
          <w:rFonts w:ascii="Calibri" w:hAnsi="Calibri"/>
          <w:sz w:val="22"/>
          <w:szCs w:val="22"/>
        </w:rPr>
      </w:pPr>
      <w:r w:rsidRPr="00A5431D">
        <w:rPr>
          <w:rFonts w:ascii="Calibri" w:hAnsi="Calibri"/>
          <w:sz w:val="22"/>
          <w:szCs w:val="22"/>
        </w:rPr>
        <w:t>Le mémoire technique décrira d'une part l'organisation afin d'établir ses offres pour les marchés subséquents de l'accord</w:t>
      </w:r>
      <w:r>
        <w:rPr>
          <w:rFonts w:ascii="Calibri" w:hAnsi="Calibri"/>
          <w:sz w:val="22"/>
          <w:szCs w:val="22"/>
        </w:rPr>
        <w:t>-</w:t>
      </w:r>
      <w:r w:rsidRPr="00A5431D">
        <w:rPr>
          <w:rFonts w:ascii="Calibri" w:hAnsi="Calibri"/>
          <w:sz w:val="22"/>
          <w:szCs w:val="22"/>
        </w:rPr>
        <w:t>cadre et d'autre part les moyens humains et techniques ainsi que l'organisation du travail</w:t>
      </w:r>
      <w:r>
        <w:rPr>
          <w:rFonts w:ascii="Calibri" w:hAnsi="Calibri"/>
          <w:sz w:val="22"/>
          <w:szCs w:val="22"/>
        </w:rPr>
        <w:t xml:space="preserve"> </w:t>
      </w:r>
      <w:r w:rsidRPr="00A5431D">
        <w:rPr>
          <w:rFonts w:ascii="Calibri" w:hAnsi="Calibri"/>
          <w:sz w:val="22"/>
          <w:szCs w:val="22"/>
        </w:rPr>
        <w:t xml:space="preserve">susceptibles d'être mis en œuvre pour les opérations ultérieures (éventuellement accord de groupe – maison mère ou filiale, </w:t>
      </w:r>
      <w:proofErr w:type="spellStart"/>
      <w:r w:rsidRPr="00A5431D">
        <w:rPr>
          <w:rFonts w:ascii="Calibri" w:hAnsi="Calibri"/>
          <w:sz w:val="22"/>
          <w:szCs w:val="22"/>
        </w:rPr>
        <w:t>co-traitance</w:t>
      </w:r>
      <w:proofErr w:type="spellEnd"/>
      <w:r w:rsidRPr="00A5431D">
        <w:rPr>
          <w:rFonts w:ascii="Calibri" w:hAnsi="Calibri"/>
          <w:sz w:val="22"/>
          <w:szCs w:val="22"/>
        </w:rPr>
        <w:t>, sous-traitance etc.)</w:t>
      </w:r>
    </w:p>
    <w:p w:rsidR="00170086" w:rsidRDefault="00170086" w:rsidP="00170086">
      <w:pPr>
        <w:rPr>
          <w:rFonts w:ascii="Calibri" w:hAnsi="Calibri"/>
          <w:sz w:val="22"/>
          <w:szCs w:val="22"/>
        </w:rPr>
      </w:pPr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</w:p>
    <w:p w:rsidR="00170086" w:rsidRPr="00A5431D" w:rsidRDefault="00170086" w:rsidP="00170086">
      <w:pPr>
        <w:rPr>
          <w:rFonts w:ascii="Calibri" w:hAnsi="Calibri"/>
          <w:b/>
          <w:sz w:val="22"/>
          <w:szCs w:val="22"/>
        </w:rPr>
      </w:pPr>
      <w:r w:rsidRPr="00A5431D">
        <w:rPr>
          <w:rFonts w:ascii="Calibri" w:hAnsi="Calibri"/>
          <w:b/>
          <w:sz w:val="22"/>
          <w:szCs w:val="22"/>
        </w:rPr>
        <w:t>1)  Organisation de l'entreprise pour l'établissement de ses offres</w:t>
      </w:r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</w:p>
    <w:p w:rsidR="00170086" w:rsidRDefault="00170086" w:rsidP="00170086">
      <w:pPr>
        <w:rPr>
          <w:rFonts w:ascii="Calibri" w:hAnsi="Calibri"/>
          <w:sz w:val="22"/>
          <w:szCs w:val="22"/>
        </w:rPr>
      </w:pPr>
      <w:r w:rsidRPr="00A5431D">
        <w:rPr>
          <w:rFonts w:ascii="Calibri" w:hAnsi="Calibri"/>
          <w:b/>
          <w:sz w:val="22"/>
          <w:szCs w:val="22"/>
        </w:rPr>
        <w:t>2) Organisation  et Moyens humains et techniques dédiés au présent accord cadre et aux marchés subséquents</w:t>
      </w:r>
      <w:r w:rsidRPr="00A5431D">
        <w:rPr>
          <w:rFonts w:ascii="Calibri" w:hAnsi="Calibri"/>
          <w:sz w:val="22"/>
          <w:szCs w:val="22"/>
        </w:rPr>
        <w:t>.</w:t>
      </w:r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</w:p>
    <w:p w:rsidR="00170086" w:rsidRPr="00A5431D" w:rsidRDefault="00170086" w:rsidP="00170086">
      <w:pPr>
        <w:ind w:left="567"/>
        <w:rPr>
          <w:rFonts w:ascii="Calibri" w:hAnsi="Calibri"/>
          <w:sz w:val="22"/>
          <w:szCs w:val="22"/>
          <w:u w:val="single"/>
        </w:rPr>
      </w:pPr>
      <w:r w:rsidRPr="00A5431D">
        <w:rPr>
          <w:rFonts w:ascii="Calibri" w:hAnsi="Calibri"/>
          <w:sz w:val="22"/>
          <w:szCs w:val="22"/>
          <w:u w:val="single"/>
        </w:rPr>
        <w:t>2.1 Organisation dédiée à la réalisation des marchés subséquents</w:t>
      </w:r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</w:p>
    <w:p w:rsidR="00170086" w:rsidRPr="00A5431D" w:rsidRDefault="00170086" w:rsidP="00170086">
      <w:pPr>
        <w:rPr>
          <w:rFonts w:ascii="Calibri" w:hAnsi="Calibri"/>
          <w:sz w:val="22"/>
          <w:szCs w:val="22"/>
        </w:rPr>
      </w:pPr>
    </w:p>
    <w:p w:rsidR="00170086" w:rsidRPr="00A5431D" w:rsidRDefault="00170086" w:rsidP="00170086">
      <w:pPr>
        <w:ind w:left="567"/>
        <w:rPr>
          <w:rFonts w:ascii="Calibri" w:hAnsi="Calibri"/>
          <w:sz w:val="22"/>
          <w:szCs w:val="22"/>
          <w:u w:val="single"/>
        </w:rPr>
      </w:pPr>
      <w:r w:rsidRPr="00A5431D">
        <w:rPr>
          <w:rFonts w:ascii="Calibri" w:hAnsi="Calibri"/>
          <w:sz w:val="22"/>
          <w:szCs w:val="22"/>
          <w:u w:val="single"/>
        </w:rPr>
        <w:t>2.2 Moyens humains et techniques  dédiés à la réalisation des marchés subséquents</w:t>
      </w:r>
    </w:p>
    <w:p w:rsidR="00170086" w:rsidRPr="00A5431D" w:rsidRDefault="00170086" w:rsidP="00170086">
      <w:pPr>
        <w:ind w:left="434"/>
        <w:rPr>
          <w:rFonts w:ascii="Calibri" w:hAnsi="Calibri"/>
          <w:sz w:val="22"/>
          <w:szCs w:val="22"/>
        </w:rPr>
      </w:pPr>
    </w:p>
    <w:p w:rsidR="00C22772" w:rsidRDefault="00C22772"/>
    <w:sectPr w:rsidR="00C227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86" w:rsidRDefault="00170086" w:rsidP="00170086">
      <w:r>
        <w:separator/>
      </w:r>
    </w:p>
  </w:endnote>
  <w:endnote w:type="continuationSeparator" w:id="0">
    <w:p w:rsidR="00170086" w:rsidRDefault="00170086" w:rsidP="0017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86" w:rsidRDefault="00170086" w:rsidP="00170086">
    <w:r w:rsidRPr="005855EE">
      <w:rPr>
        <w:sz w:val="16"/>
        <w:szCs w:val="16"/>
      </w:rPr>
      <w:t xml:space="preserve">Accord-cadre°2013.05 </w:t>
    </w:r>
    <w:r w:rsidR="00AC067A">
      <w:rPr>
        <w:sz w:val="16"/>
        <w:szCs w:val="16"/>
      </w:rPr>
      <w:t>contrôle technique</w:t>
    </w:r>
    <w:r w:rsidR="00AC067A">
      <w:rPr>
        <w:sz w:val="16"/>
        <w:szCs w:val="16"/>
      </w:rPr>
      <w:tab/>
    </w:r>
    <w:r w:rsidR="00AC067A">
      <w:rPr>
        <w:sz w:val="16"/>
        <w:szCs w:val="16"/>
      </w:rPr>
      <w:tab/>
    </w:r>
    <w:r w:rsidR="00AC067A">
      <w:rPr>
        <w:sz w:val="16"/>
        <w:szCs w:val="16"/>
      </w:rPr>
      <w:tab/>
      <w:t>Annexe 2</w:t>
    </w:r>
    <w:r>
      <w:rPr>
        <w:sz w:val="16"/>
        <w:szCs w:val="16"/>
      </w:rPr>
      <w:t xml:space="preserve"> AE - mémoire</w:t>
    </w:r>
    <w:r>
      <w:rPr>
        <w:sz w:val="16"/>
        <w:szCs w:val="16"/>
      </w:rPr>
      <w:tab/>
    </w:r>
    <w:r>
      <w:tab/>
    </w:r>
    <w:r>
      <w:tab/>
    </w:r>
    <w:r w:rsidRPr="005855EE">
      <w:rPr>
        <w:sz w:val="16"/>
        <w:szCs w:val="16"/>
      </w:rPr>
      <w:t xml:space="preserve">Page </w:t>
    </w:r>
    <w:r w:rsidRPr="005855EE">
      <w:rPr>
        <w:sz w:val="16"/>
        <w:szCs w:val="16"/>
      </w:rPr>
      <w:fldChar w:fldCharType="begin"/>
    </w:r>
    <w:r w:rsidRPr="005855EE">
      <w:rPr>
        <w:sz w:val="16"/>
        <w:szCs w:val="16"/>
      </w:rPr>
      <w:instrText xml:space="preserve"> PAGE </w:instrText>
    </w:r>
    <w:r w:rsidRPr="005855EE">
      <w:rPr>
        <w:sz w:val="16"/>
        <w:szCs w:val="16"/>
      </w:rPr>
      <w:fldChar w:fldCharType="separate"/>
    </w:r>
    <w:r w:rsidR="00985F32">
      <w:rPr>
        <w:noProof/>
        <w:sz w:val="16"/>
        <w:szCs w:val="16"/>
      </w:rPr>
      <w:t>1</w:t>
    </w:r>
    <w:r w:rsidRPr="005855EE">
      <w:rPr>
        <w:sz w:val="16"/>
        <w:szCs w:val="16"/>
      </w:rPr>
      <w:fldChar w:fldCharType="end"/>
    </w:r>
    <w:r w:rsidRPr="005855EE">
      <w:rPr>
        <w:sz w:val="16"/>
        <w:szCs w:val="16"/>
      </w:rPr>
      <w:t xml:space="preserve"> sur </w:t>
    </w:r>
    <w:r w:rsidRPr="005855EE">
      <w:rPr>
        <w:sz w:val="16"/>
        <w:szCs w:val="16"/>
      </w:rPr>
      <w:fldChar w:fldCharType="begin"/>
    </w:r>
    <w:r w:rsidRPr="005855EE">
      <w:rPr>
        <w:sz w:val="16"/>
        <w:szCs w:val="16"/>
      </w:rPr>
      <w:instrText xml:space="preserve"> NUMPAGES  </w:instrText>
    </w:r>
    <w:r w:rsidRPr="005855EE">
      <w:rPr>
        <w:sz w:val="16"/>
        <w:szCs w:val="16"/>
      </w:rPr>
      <w:fldChar w:fldCharType="separate"/>
    </w:r>
    <w:r w:rsidR="00985F32">
      <w:rPr>
        <w:noProof/>
        <w:sz w:val="16"/>
        <w:szCs w:val="16"/>
      </w:rPr>
      <w:t>1</w:t>
    </w:r>
    <w:r w:rsidRPr="005855EE">
      <w:rPr>
        <w:sz w:val="16"/>
        <w:szCs w:val="16"/>
      </w:rPr>
      <w:fldChar w:fldCharType="end"/>
    </w:r>
  </w:p>
  <w:p w:rsidR="00170086" w:rsidRDefault="001700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86" w:rsidRDefault="00170086" w:rsidP="00170086">
      <w:r>
        <w:separator/>
      </w:r>
    </w:p>
  </w:footnote>
  <w:footnote w:type="continuationSeparator" w:id="0">
    <w:p w:rsidR="00170086" w:rsidRDefault="00170086" w:rsidP="0017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165A2"/>
    <w:multiLevelType w:val="hybridMultilevel"/>
    <w:tmpl w:val="91D08342"/>
    <w:lvl w:ilvl="0" w:tplc="13C6FA02">
      <w:start w:val="1"/>
      <w:numFmt w:val="bullet"/>
      <w:pStyle w:val="Paragraphedeliste1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86"/>
    <w:rsid w:val="00170086"/>
    <w:rsid w:val="00895709"/>
    <w:rsid w:val="00985F32"/>
    <w:rsid w:val="00AC067A"/>
    <w:rsid w:val="00C2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C2399-1DC6-48B0-85FB-888E1271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liste">
    <w:name w:val="normal_liste"/>
    <w:basedOn w:val="Paragraphedeliste1"/>
    <w:rsid w:val="00170086"/>
  </w:style>
  <w:style w:type="paragraph" w:customStyle="1" w:styleId="Paragraphedeliste1">
    <w:name w:val="Paragraphe de liste1"/>
    <w:aliases w:val="a liste"/>
    <w:basedOn w:val="Normal"/>
    <w:uiPriority w:val="34"/>
    <w:qFormat/>
    <w:rsid w:val="00170086"/>
    <w:pPr>
      <w:keepLines/>
      <w:widowControl w:val="0"/>
      <w:numPr>
        <w:numId w:val="1"/>
      </w:numPr>
      <w:autoSpaceDE w:val="0"/>
      <w:autoSpaceDN w:val="0"/>
      <w:ind w:right="74"/>
      <w:jc w:val="both"/>
    </w:pPr>
    <w:rPr>
      <w:rFonts w:ascii="Century Schoolbook" w:hAnsi="Century Schoolbook" w:cs="Arial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700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008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00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008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688</Characters>
  <Application>Microsoft Office Word</Application>
  <DocSecurity>0</DocSecurity>
  <Lines>5</Lines>
  <Paragraphs>1</Paragraphs>
  <ScaleCrop>false</ScaleCrop>
  <Company>UB3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Capseta</dc:creator>
  <cp:keywords/>
  <dc:description/>
  <cp:lastModifiedBy>Véronique Capseta</cp:lastModifiedBy>
  <cp:revision>4</cp:revision>
  <dcterms:created xsi:type="dcterms:W3CDTF">2013-05-17T09:50:00Z</dcterms:created>
  <dcterms:modified xsi:type="dcterms:W3CDTF">2013-06-04T15:13:00Z</dcterms:modified>
</cp:coreProperties>
</file>